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A39" w:rsidRPr="005C7A39" w:rsidRDefault="005C7A39" w:rsidP="005C7A39">
      <w:pPr>
        <w:widowControl/>
        <w:jc w:val="center"/>
        <w:textAlignment w:val="baseline"/>
        <w:rPr>
          <w:rFonts w:ascii="Times New Roman" w:eastAsia="標楷體" w:hAnsi="Times New Roman" w:cs="Times New Roman"/>
          <w:color w:val="000000"/>
          <w:kern w:val="0"/>
          <w:sz w:val="40"/>
          <w:szCs w:val="40"/>
        </w:rPr>
      </w:pPr>
      <w:r w:rsidRPr="005C7A39">
        <w:rPr>
          <w:rFonts w:ascii="Times New Roman" w:eastAsia="標楷體" w:hAnsi="Times New Roman" w:cs="Times New Roman"/>
          <w:color w:val="000000"/>
          <w:kern w:val="0"/>
          <w:sz w:val="40"/>
          <w:szCs w:val="40"/>
        </w:rPr>
        <w:t xml:space="preserve">107 </w:t>
      </w:r>
      <w:r w:rsidRPr="005C7A39">
        <w:rPr>
          <w:rFonts w:ascii="Times New Roman" w:eastAsia="標楷體" w:hAnsi="Times New Roman" w:cs="Times New Roman"/>
          <w:color w:val="000000"/>
          <w:kern w:val="0"/>
          <w:sz w:val="40"/>
          <w:szCs w:val="40"/>
        </w:rPr>
        <w:t>年全國語文競賽原住民族語朗讀【太魯閣語】</w:t>
      </w:r>
      <w:r w:rsidRPr="005C7A39">
        <w:rPr>
          <w:rFonts w:ascii="Times New Roman" w:eastAsia="標楷體" w:hAnsi="Times New Roman" w:cs="Times New Roman"/>
          <w:color w:val="000000"/>
          <w:kern w:val="0"/>
          <w:sz w:val="40"/>
          <w:szCs w:val="40"/>
        </w:rPr>
        <w:t xml:space="preserve"> </w:t>
      </w:r>
      <w:r w:rsidRPr="005C7A39">
        <w:rPr>
          <w:rFonts w:ascii="Times New Roman" w:eastAsia="標楷體" w:hAnsi="Times New Roman" w:cs="Times New Roman"/>
          <w:color w:val="000000"/>
          <w:kern w:val="0"/>
          <w:sz w:val="40"/>
          <w:szCs w:val="40"/>
        </w:rPr>
        <w:t>高中學生組</w:t>
      </w:r>
      <w:r w:rsidRPr="005C7A39">
        <w:rPr>
          <w:rFonts w:ascii="Times New Roman" w:eastAsia="標楷體" w:hAnsi="Times New Roman" w:cs="Times New Roman"/>
          <w:color w:val="000000"/>
          <w:kern w:val="0"/>
          <w:sz w:val="40"/>
          <w:szCs w:val="40"/>
        </w:rPr>
        <w:t xml:space="preserve"> </w:t>
      </w:r>
      <w:r w:rsidRPr="005C7A39">
        <w:rPr>
          <w:rFonts w:ascii="Times New Roman" w:eastAsia="標楷體" w:hAnsi="Times New Roman" w:cs="Times New Roman"/>
          <w:color w:val="000000"/>
          <w:kern w:val="0"/>
          <w:sz w:val="40"/>
          <w:szCs w:val="40"/>
        </w:rPr>
        <w:t>編號</w:t>
      </w:r>
      <w:r w:rsidRPr="005C7A39">
        <w:rPr>
          <w:rFonts w:ascii="Times New Roman" w:eastAsia="標楷體" w:hAnsi="Times New Roman" w:cs="Times New Roman"/>
          <w:color w:val="000000"/>
          <w:kern w:val="0"/>
          <w:sz w:val="40"/>
          <w:szCs w:val="40"/>
        </w:rPr>
        <w:t xml:space="preserve"> 1 </w:t>
      </w:r>
      <w:r w:rsidRPr="005C7A39">
        <w:rPr>
          <w:rFonts w:ascii="Times New Roman" w:eastAsia="標楷體" w:hAnsi="Times New Roman" w:cs="Times New Roman"/>
          <w:color w:val="000000"/>
          <w:kern w:val="0"/>
          <w:sz w:val="40"/>
          <w:szCs w:val="40"/>
        </w:rPr>
        <w:t>號</w:t>
      </w:r>
    </w:p>
    <w:p w:rsidR="005C7A39" w:rsidRPr="005C7A39" w:rsidRDefault="005C7A39" w:rsidP="005C7A39">
      <w:pPr>
        <w:widowControl/>
        <w:jc w:val="center"/>
        <w:textAlignment w:val="baseline"/>
        <w:rPr>
          <w:rFonts w:ascii="Times New Roman" w:eastAsia="標楷體" w:hAnsi="Times New Roman" w:cs="Times New Roman"/>
          <w:color w:val="000000"/>
          <w:kern w:val="0"/>
          <w:sz w:val="40"/>
          <w:szCs w:val="40"/>
        </w:rPr>
      </w:pPr>
      <w:r w:rsidRPr="005C7A39">
        <w:rPr>
          <w:rFonts w:ascii="Times New Roman" w:eastAsia="標楷體" w:hAnsi="Times New Roman" w:cs="Times New Roman"/>
          <w:color w:val="000000"/>
          <w:kern w:val="0"/>
          <w:sz w:val="40"/>
          <w:szCs w:val="40"/>
        </w:rPr>
        <w:t>Mseusa</w:t>
      </w:r>
    </w:p>
    <w:p w:rsidR="005C7A39" w:rsidRPr="005C7A39" w:rsidRDefault="005C7A39" w:rsidP="005C7A39">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sectPr w:rsidR="005C7A39" w:rsidRPr="005C7A39" w:rsidSect="007E693D">
          <w:pgSz w:w="23814" w:h="16839" w:orient="landscape" w:code="8"/>
          <w:pgMar w:top="1134" w:right="1474" w:bottom="1134" w:left="1474" w:header="851" w:footer="992" w:gutter="0"/>
          <w:cols w:space="425"/>
          <w:docGrid w:type="lines" w:linePitch="360"/>
        </w:sectPr>
      </w:pP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Mseusa o pusu bi qpahun kuyuh Truku sbiyaw ka kiya. Kngkingal sapah Truku ga asi ka mhuma krig kana, yaasa kika ngalan dha waray nuqih tunun dha qabang, phmaun dha tuma qdrux ka krig, qdaan dha qbulit ni sudu knragan sapah, kiya o kkmalu kndkilan krig, qqthur lala bi nuqih ni bbaraw bi nuqih na uri.</w:t>
      </w: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Yaasa ngngalan dha waray nuqih tunun dha qabang o mhuma nanak krig ka kngkingal sapah Truku sbiyaw, saw nii ka kndsan endaan rudan Truku, klaun dha balay ka waray nuqih, kiya o rqling bbaraw, mkray ini qstuq, lhkah, pktleetu, malu bi tunan qabang ni smluun lukus Truku sbiyaw, Kuyuh ka mhuma krig, ini bi ptlngi ka snaw, yaasa musa tmsamat do smtrung saw smeisug euda, ini angal samat ni ini ksuyang hru na ka krig uri da. Srnabaw  ka bubu krig o mnegphug bi, bbaraw bi ka waray nuqih, mkray ini qstuq ni mrana bi ngalan nuqih uri. Misan ka bubu krig o llbu bi ka waray nuqih na ni mnegripuh bi uri.</w:t>
      </w: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Paah nuqih bitaq maawaray cinun o saw nii, smkrig, rbgun mtasaw qsiya phpuh nuqih, mhidaw nuqih, mtgiya, dmaus, mhpay waray, rmbug qmagas waray, mahu waray, mhidaw waray, hmhaw waray, hmghug waray(musut) waray, dmgsay waray ni tminun.</w:t>
      </w: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Qngqaya cinun o Ubung, qataq, kusut, sntruma, bgiya, kikut, gikus, wahug, jisayan, cyadan, surul, wahug bluhing, gluq walu, dowsan.</w:t>
      </w: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Patas qabang o tnunan msbalay patas, tnunan meaway patas, tnunan dowriq patas, tnunan phpah patas ni miri.</w:t>
      </w: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 xml:space="preserve">Lukus snaw o sla, pala,habuk,towrah ni trak. lukus kuyuh o pala, usux, pdagit, habuk, sla. </w:t>
      </w: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Bukung ni kbhug o kika mtduwa mlukus towrah ni mtrak embanah trak, psaan marung axa ka embanah trak nii, 1 marung o mnangal 1 tunux pais, 2 marung o mnangal 2 tunux pais, saw nii nasi lala nngalan na tunux pais o lala marung uri.</w:t>
      </w:r>
    </w:p>
    <w:p w:rsidR="005C7A39" w:rsidRPr="005C7A39"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bdr w:val="none" w:sz="0" w:space="0" w:color="auto" w:frame="1"/>
        </w:rPr>
      </w:pPr>
      <w:r w:rsidRPr="005C7A39">
        <w:rPr>
          <w:rFonts w:ascii="Times New Roman" w:eastAsia="標楷體" w:hAnsi="Times New Roman" w:cs="Times New Roman"/>
          <w:color w:val="000000"/>
          <w:kern w:val="0"/>
          <w:sz w:val="32"/>
          <w:szCs w:val="32"/>
          <w:bdr w:val="none" w:sz="0" w:space="0" w:color="auto" w:frame="1"/>
        </w:rPr>
        <w:t>Niqan kingal duri ka lukus Truku o lukus hmuril sun, rmgrig siida o wana snaw mdudul rgrig ka mlukus niya, kiya do embahang hnang hmuril ka kana emprgrig do msdka pseupu kana ka rgrig dha ni malu bi qtaan.</w:t>
      </w:r>
    </w:p>
    <w:p w:rsidR="007E693D" w:rsidRPr="005C7A39" w:rsidRDefault="007E693D" w:rsidP="005C7A39">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sectPr w:rsidR="007E693D" w:rsidRPr="005C7A39" w:rsidSect="007E693D">
          <w:type w:val="continuous"/>
          <w:pgSz w:w="23814" w:h="16839" w:orient="landscape" w:code="8"/>
          <w:pgMar w:top="1134" w:right="1474" w:bottom="1134" w:left="1474" w:header="851" w:footer="992" w:gutter="0"/>
          <w:cols w:num="2" w:space="1200"/>
          <w:docGrid w:type="lines" w:linePitch="360"/>
        </w:sectPr>
      </w:pPr>
    </w:p>
    <w:p w:rsidR="005D2ACF" w:rsidRDefault="005D2ACF" w:rsidP="005C7A39">
      <w:pPr>
        <w:widowControl/>
        <w:jc w:val="center"/>
        <w:textAlignment w:val="baseline"/>
        <w:rPr>
          <w:rFonts w:ascii="Times New Roman" w:eastAsia="標楷體" w:hAnsi="Times New Roman" w:cs="Times New Roman"/>
          <w:color w:val="000000"/>
          <w:kern w:val="0"/>
          <w:sz w:val="40"/>
          <w:szCs w:val="40"/>
        </w:rPr>
      </w:pPr>
    </w:p>
    <w:p w:rsidR="005D2ACF" w:rsidRDefault="005D2ACF" w:rsidP="005C7A39">
      <w:pPr>
        <w:widowControl/>
        <w:jc w:val="center"/>
        <w:textAlignment w:val="baseline"/>
        <w:rPr>
          <w:rFonts w:ascii="Times New Roman" w:eastAsia="標楷體" w:hAnsi="Times New Roman" w:cs="Times New Roman"/>
          <w:color w:val="000000"/>
          <w:kern w:val="0"/>
          <w:sz w:val="40"/>
          <w:szCs w:val="40"/>
        </w:rPr>
      </w:pPr>
    </w:p>
    <w:p w:rsidR="005C7A39" w:rsidRPr="005C7A39" w:rsidRDefault="005C7A39" w:rsidP="005C7A39">
      <w:pPr>
        <w:widowControl/>
        <w:jc w:val="center"/>
        <w:textAlignment w:val="baseline"/>
        <w:rPr>
          <w:rFonts w:ascii="Times New Roman" w:eastAsia="標楷體" w:hAnsi="Times New Roman" w:cs="Times New Roman"/>
          <w:color w:val="000000"/>
          <w:kern w:val="0"/>
          <w:sz w:val="40"/>
          <w:szCs w:val="40"/>
        </w:rPr>
      </w:pPr>
      <w:r w:rsidRPr="005C7A39">
        <w:rPr>
          <w:rFonts w:ascii="Times New Roman" w:eastAsia="標楷體" w:hAnsi="Times New Roman" w:cs="Times New Roman"/>
          <w:color w:val="000000"/>
          <w:kern w:val="0"/>
          <w:sz w:val="40"/>
          <w:szCs w:val="40"/>
        </w:rPr>
        <w:t xml:space="preserve">107 </w:t>
      </w:r>
      <w:r w:rsidRPr="005C7A39">
        <w:rPr>
          <w:rFonts w:ascii="Times New Roman" w:eastAsia="標楷體" w:hAnsi="Times New Roman" w:cs="Times New Roman"/>
          <w:color w:val="000000"/>
          <w:kern w:val="0"/>
          <w:sz w:val="40"/>
          <w:szCs w:val="40"/>
        </w:rPr>
        <w:t>年全國語文競賽原住民族語朗讀【太魯閣語】</w:t>
      </w:r>
      <w:r w:rsidRPr="005C7A39">
        <w:rPr>
          <w:rFonts w:ascii="Times New Roman" w:eastAsia="標楷體" w:hAnsi="Times New Roman" w:cs="Times New Roman"/>
          <w:color w:val="000000"/>
          <w:kern w:val="0"/>
          <w:sz w:val="40"/>
          <w:szCs w:val="40"/>
        </w:rPr>
        <w:t xml:space="preserve"> </w:t>
      </w:r>
      <w:r w:rsidRPr="005C7A39">
        <w:rPr>
          <w:rFonts w:ascii="Times New Roman" w:eastAsia="標楷體" w:hAnsi="Times New Roman" w:cs="Times New Roman"/>
          <w:color w:val="000000"/>
          <w:kern w:val="0"/>
          <w:sz w:val="40"/>
          <w:szCs w:val="40"/>
        </w:rPr>
        <w:t>高中學生組</w:t>
      </w:r>
      <w:r w:rsidRPr="005C7A39">
        <w:rPr>
          <w:rFonts w:ascii="Times New Roman" w:eastAsia="標楷體" w:hAnsi="Times New Roman" w:cs="Times New Roman"/>
          <w:color w:val="000000"/>
          <w:kern w:val="0"/>
          <w:sz w:val="40"/>
          <w:szCs w:val="40"/>
        </w:rPr>
        <w:t xml:space="preserve"> </w:t>
      </w:r>
      <w:r w:rsidRPr="005C7A39">
        <w:rPr>
          <w:rFonts w:ascii="Times New Roman" w:eastAsia="標楷體" w:hAnsi="Times New Roman" w:cs="Times New Roman"/>
          <w:color w:val="000000"/>
          <w:kern w:val="0"/>
          <w:sz w:val="40"/>
          <w:szCs w:val="40"/>
        </w:rPr>
        <w:t>編號</w:t>
      </w:r>
      <w:r w:rsidRPr="005C7A39">
        <w:rPr>
          <w:rFonts w:ascii="Times New Roman" w:eastAsia="標楷體" w:hAnsi="Times New Roman" w:cs="Times New Roman"/>
          <w:color w:val="000000"/>
          <w:kern w:val="0"/>
          <w:sz w:val="40"/>
          <w:szCs w:val="40"/>
        </w:rPr>
        <w:t xml:space="preserve"> 1 </w:t>
      </w:r>
      <w:r w:rsidRPr="005C7A39">
        <w:rPr>
          <w:rFonts w:ascii="Times New Roman" w:eastAsia="標楷體" w:hAnsi="Times New Roman" w:cs="Times New Roman"/>
          <w:color w:val="000000"/>
          <w:kern w:val="0"/>
          <w:sz w:val="40"/>
          <w:szCs w:val="40"/>
        </w:rPr>
        <w:t>號</w:t>
      </w:r>
    </w:p>
    <w:p w:rsidR="005C7A39" w:rsidRPr="005C7A39" w:rsidRDefault="005C7A39" w:rsidP="005C7A39">
      <w:pPr>
        <w:widowControl/>
        <w:jc w:val="center"/>
        <w:textAlignment w:val="baseline"/>
        <w:rPr>
          <w:rFonts w:ascii="Times New Roman" w:eastAsia="標楷體" w:hAnsi="Times New Roman" w:cs="Times New Roman"/>
          <w:color w:val="000000"/>
          <w:kern w:val="0"/>
          <w:sz w:val="40"/>
          <w:szCs w:val="40"/>
        </w:rPr>
      </w:pPr>
      <w:r w:rsidRPr="005C7A39">
        <w:rPr>
          <w:rFonts w:ascii="Times New Roman" w:eastAsia="標楷體" w:hAnsi="Times New Roman" w:cs="Times New Roman"/>
          <w:color w:val="000000"/>
          <w:kern w:val="0"/>
          <w:sz w:val="40"/>
          <w:szCs w:val="40"/>
        </w:rPr>
        <w:t>織布</w:t>
      </w:r>
    </w:p>
    <w:p w:rsidR="005C7A39" w:rsidRPr="005C7A39" w:rsidRDefault="005C7A39" w:rsidP="005C7A39">
      <w:pPr>
        <w:widowControl/>
        <w:jc w:val="center"/>
        <w:textAlignment w:val="baseline"/>
        <w:rPr>
          <w:rFonts w:ascii="Times New Roman" w:eastAsia="標楷體" w:hAnsi="Times New Roman" w:cs="Times New Roman"/>
          <w:color w:val="000000"/>
          <w:kern w:val="0"/>
          <w:sz w:val="40"/>
          <w:szCs w:val="40"/>
        </w:rPr>
      </w:pPr>
    </w:p>
    <w:p w:rsidR="005C7A39" w:rsidRPr="005C7A39" w:rsidRDefault="005C7A39" w:rsidP="005C7A39">
      <w:pPr>
        <w:widowControl/>
        <w:spacing w:line="520" w:lineRule="atLeast"/>
        <w:jc w:val="both"/>
        <w:textAlignment w:val="baseline"/>
        <w:rPr>
          <w:rFonts w:ascii="Times New Roman" w:eastAsia="標楷體" w:hAnsi="Times New Roman" w:cs="Times New Roman"/>
          <w:color w:val="000000"/>
          <w:kern w:val="0"/>
          <w:sz w:val="32"/>
          <w:szCs w:val="32"/>
        </w:rPr>
        <w:sectPr w:rsidR="005C7A39" w:rsidRPr="005C7A39" w:rsidSect="007E693D">
          <w:type w:val="continuous"/>
          <w:pgSz w:w="23814" w:h="16839" w:orient="landscape" w:code="8"/>
          <w:pgMar w:top="1134" w:right="1474" w:bottom="1134" w:left="1474" w:header="851" w:footer="992" w:gutter="0"/>
          <w:cols w:space="425"/>
          <w:docGrid w:type="lines" w:linePitch="360"/>
        </w:sectPr>
      </w:pPr>
    </w:p>
    <w:p w:rsidR="005C7A39" w:rsidRPr="005B1CEE" w:rsidRDefault="001473E1"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bookmarkStart w:id="0" w:name="_GoBack"/>
      <w:r w:rsidRPr="005B1CEE">
        <w:rPr>
          <w:rFonts w:ascii="Times New Roman" w:eastAsia="標楷體" w:hAnsi="Times New Roman" w:cs="Times New Roman"/>
          <w:color w:val="000000"/>
          <w:kern w:val="0"/>
          <w:sz w:val="32"/>
          <w:szCs w:val="32"/>
        </w:rPr>
        <w:t>苧麻是太魯閣族人織布的主要原料</w:t>
      </w:r>
      <w:r w:rsidR="00A90913" w:rsidRPr="005B1CEE">
        <w:rPr>
          <w:rFonts w:ascii="Times New Roman" w:eastAsia="標楷體" w:hAnsi="Times New Roman" w:cs="Times New Roman"/>
          <w:color w:val="000000"/>
          <w:kern w:val="0"/>
          <w:sz w:val="32"/>
          <w:szCs w:val="32"/>
        </w:rPr>
        <w:t>。</w:t>
      </w:r>
      <w:r w:rsidRPr="005B1CEE">
        <w:rPr>
          <w:rFonts w:ascii="Times New Roman" w:eastAsia="標楷體" w:hAnsi="Times New Roman" w:cs="Times New Roman"/>
          <w:color w:val="000000"/>
          <w:kern w:val="0"/>
          <w:sz w:val="32"/>
          <w:szCs w:val="32"/>
        </w:rPr>
        <w:t>祖先透過</w:t>
      </w:r>
      <w:r w:rsidR="0077639E">
        <w:rPr>
          <w:rFonts w:ascii="Times New Roman" w:eastAsia="標楷體" w:hAnsi="Times New Roman" w:cs="Times New Roman"/>
          <w:color w:val="000000"/>
          <w:kern w:val="0"/>
          <w:sz w:val="32"/>
          <w:szCs w:val="32"/>
        </w:rPr>
        <w:t>生活經驗，瞭解苧麻</w:t>
      </w:r>
      <w:r w:rsidR="005C7A39" w:rsidRPr="005B1CEE">
        <w:rPr>
          <w:rFonts w:ascii="Times New Roman" w:eastAsia="標楷體" w:hAnsi="Times New Roman" w:cs="Times New Roman"/>
          <w:color w:val="000000"/>
          <w:kern w:val="0"/>
          <w:sz w:val="32"/>
          <w:szCs w:val="32"/>
        </w:rPr>
        <w:t>纖維具有十分優秀的紡織性能</w:t>
      </w:r>
      <w:r w:rsidR="00A90913" w:rsidRPr="005B1CEE">
        <w:rPr>
          <w:rFonts w:ascii="Times New Roman" w:eastAsia="標楷體" w:hAnsi="Times New Roman" w:cs="Times New Roman"/>
          <w:color w:val="000000"/>
          <w:kern w:val="0"/>
          <w:sz w:val="32"/>
          <w:szCs w:val="32"/>
        </w:rPr>
        <w:t>。苧麻大都由婦女</w:t>
      </w:r>
      <w:r w:rsidR="0077639E" w:rsidRPr="005B1CEE">
        <w:rPr>
          <w:rFonts w:ascii="Times New Roman" w:eastAsia="標楷體" w:hAnsi="Times New Roman" w:cs="Times New Roman"/>
          <w:color w:val="000000"/>
          <w:kern w:val="0"/>
          <w:sz w:val="32"/>
          <w:szCs w:val="32"/>
        </w:rPr>
        <w:t>種植</w:t>
      </w:r>
      <w:r w:rsidR="0077639E">
        <w:rPr>
          <w:rFonts w:ascii="Times New Roman" w:eastAsia="標楷體" w:hAnsi="Times New Roman" w:cs="Times New Roman"/>
          <w:color w:val="000000"/>
          <w:kern w:val="0"/>
          <w:sz w:val="32"/>
          <w:szCs w:val="32"/>
        </w:rPr>
        <w:t>，嚴禁男人參與</w:t>
      </w:r>
      <w:r w:rsidR="005C7A39" w:rsidRPr="005B1CEE">
        <w:rPr>
          <w:rFonts w:ascii="Times New Roman" w:eastAsia="標楷體" w:hAnsi="Times New Roman" w:cs="Times New Roman"/>
          <w:color w:val="000000"/>
          <w:kern w:val="0"/>
          <w:sz w:val="32"/>
          <w:szCs w:val="32"/>
        </w:rPr>
        <w:t>。春季麻柄易折，纖</w:t>
      </w:r>
      <w:r w:rsidR="0077639E">
        <w:rPr>
          <w:rFonts w:ascii="Times New Roman" w:eastAsia="標楷體" w:hAnsi="Times New Roman" w:cs="Times New Roman"/>
          <w:color w:val="000000"/>
          <w:kern w:val="0"/>
          <w:sz w:val="32"/>
          <w:szCs w:val="32"/>
        </w:rPr>
        <w:t>維長</w:t>
      </w:r>
      <w:r w:rsidR="00F9703F" w:rsidRPr="005B1CEE">
        <w:rPr>
          <w:rFonts w:ascii="Times New Roman" w:eastAsia="標楷體" w:hAnsi="Times New Roman" w:cs="Times New Roman"/>
          <w:color w:val="000000"/>
          <w:kern w:val="0"/>
          <w:sz w:val="32"/>
          <w:szCs w:val="32"/>
        </w:rPr>
        <w:t>且強韌，纖維收取量也多；而冬季第三期的</w:t>
      </w:r>
      <w:r w:rsidR="00482F20" w:rsidRPr="005B1CEE">
        <w:rPr>
          <w:rFonts w:ascii="Times New Roman" w:eastAsia="標楷體" w:hAnsi="Times New Roman" w:cs="Times New Roman"/>
          <w:color w:val="000000"/>
          <w:kern w:val="0"/>
          <w:sz w:val="32"/>
          <w:szCs w:val="32"/>
        </w:rPr>
        <w:t>麻纖維則短而</w:t>
      </w:r>
      <w:r w:rsidR="00F9703F" w:rsidRPr="005B1CEE">
        <w:rPr>
          <w:rFonts w:ascii="Times New Roman" w:eastAsia="標楷體" w:hAnsi="Times New Roman" w:cs="Times New Roman"/>
          <w:color w:val="000000"/>
          <w:kern w:val="0"/>
          <w:sz w:val="32"/>
          <w:szCs w:val="32"/>
        </w:rPr>
        <w:t>易脆。</w:t>
      </w:r>
      <w:r w:rsidR="005C7A39" w:rsidRPr="005B1CEE">
        <w:rPr>
          <w:rFonts w:ascii="Times New Roman" w:eastAsia="標楷體" w:hAnsi="Times New Roman" w:cs="Times New Roman"/>
          <w:color w:val="000000"/>
          <w:kern w:val="0"/>
          <w:sz w:val="32"/>
          <w:szCs w:val="32"/>
        </w:rPr>
        <w:t>苧麻纖維</w:t>
      </w:r>
      <w:r w:rsidR="00F9703F" w:rsidRPr="005B1CEE">
        <w:rPr>
          <w:rFonts w:ascii="Times New Roman" w:eastAsia="標楷體" w:hAnsi="Times New Roman" w:cs="Times New Roman"/>
          <w:color w:val="000000"/>
          <w:kern w:val="0"/>
          <w:sz w:val="32"/>
          <w:szCs w:val="32"/>
        </w:rPr>
        <w:t>變</w:t>
      </w:r>
      <w:r w:rsidR="005C7A39" w:rsidRPr="005B1CEE">
        <w:rPr>
          <w:rFonts w:ascii="Times New Roman" w:eastAsia="標楷體" w:hAnsi="Times New Roman" w:cs="Times New Roman"/>
          <w:color w:val="000000"/>
          <w:kern w:val="0"/>
          <w:sz w:val="32"/>
          <w:szCs w:val="32"/>
        </w:rPr>
        <w:t>成織布線的過程是割麻、剮麻、打紗、洗紗、日曬、捻紗、捲紗、紡紗、煮線、浸漬、洗紗、日曬、理線、盤線、織布線。</w:t>
      </w:r>
    </w:p>
    <w:p w:rsidR="005C7A39" w:rsidRPr="005B1CEE"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5B1CEE">
        <w:rPr>
          <w:rFonts w:ascii="Times New Roman" w:eastAsia="標楷體" w:hAnsi="Times New Roman" w:cs="Times New Roman"/>
          <w:color w:val="000000"/>
          <w:kern w:val="0"/>
          <w:sz w:val="32"/>
          <w:szCs w:val="32"/>
        </w:rPr>
        <w:t>織布工具有織布箱、綜光線、綜棒、挑花棒、打緯板、布軸、梭、腰帶、經理架、捲線器、紡紗器。織布紋路大約有五種：平紋織，斜紋織，菱形織，花織，米粒織或浮織。</w:t>
      </w:r>
    </w:p>
    <w:p w:rsidR="005C7A39" w:rsidRPr="005B1CEE" w:rsidRDefault="005C7A39" w:rsidP="007E693D">
      <w:pPr>
        <w:widowControl/>
        <w:spacing w:line="720" w:lineRule="exact"/>
        <w:ind w:firstLineChars="200" w:firstLine="640"/>
        <w:jc w:val="both"/>
        <w:textAlignment w:val="baseline"/>
        <w:rPr>
          <w:rFonts w:ascii="Times New Roman" w:eastAsia="標楷體" w:hAnsi="Times New Roman" w:cs="Times New Roman"/>
          <w:color w:val="000000"/>
          <w:kern w:val="0"/>
          <w:sz w:val="32"/>
          <w:szCs w:val="32"/>
        </w:rPr>
      </w:pPr>
      <w:r w:rsidRPr="005B1CEE">
        <w:rPr>
          <w:rFonts w:ascii="Times New Roman" w:eastAsia="標楷體" w:hAnsi="Times New Roman" w:cs="Times New Roman"/>
          <w:color w:val="000000"/>
          <w:kern w:val="0"/>
          <w:sz w:val="32"/>
          <w:szCs w:val="32"/>
        </w:rPr>
        <w:t>領袖或領導者（</w:t>
      </w:r>
      <w:r w:rsidRPr="005B1CEE">
        <w:rPr>
          <w:rFonts w:ascii="Times New Roman" w:eastAsia="標楷體" w:hAnsi="Times New Roman" w:cs="Times New Roman"/>
          <w:color w:val="000000"/>
          <w:kern w:val="0"/>
          <w:sz w:val="32"/>
          <w:szCs w:val="32"/>
          <w:bdr w:val="none" w:sz="0" w:space="0" w:color="auto" w:frame="1"/>
        </w:rPr>
        <w:t>bukung</w:t>
      </w:r>
      <w:r w:rsidRPr="005B1CEE">
        <w:rPr>
          <w:rFonts w:ascii="Times New Roman" w:eastAsia="標楷體" w:hAnsi="Times New Roman" w:cs="Times New Roman"/>
          <w:color w:val="000000"/>
          <w:kern w:val="0"/>
          <w:sz w:val="32"/>
          <w:szCs w:val="32"/>
        </w:rPr>
        <w:t>）、英雄（</w:t>
      </w:r>
      <w:r w:rsidRPr="005B1CEE">
        <w:rPr>
          <w:rFonts w:ascii="Times New Roman" w:eastAsia="標楷體" w:hAnsi="Times New Roman" w:cs="Times New Roman"/>
          <w:color w:val="000000"/>
          <w:kern w:val="0"/>
          <w:sz w:val="32"/>
          <w:szCs w:val="32"/>
          <w:bdr w:val="none" w:sz="0" w:space="0" w:color="auto" w:frame="1"/>
        </w:rPr>
        <w:t>kbuhug</w:t>
      </w:r>
      <w:r w:rsidRPr="005B1CEE">
        <w:rPr>
          <w:rFonts w:ascii="Times New Roman" w:eastAsia="標楷體" w:hAnsi="Times New Roman" w:cs="Times New Roman"/>
          <w:color w:val="000000"/>
          <w:kern w:val="0"/>
          <w:sz w:val="32"/>
          <w:szCs w:val="32"/>
        </w:rPr>
        <w:t>）、男子漢（</w:t>
      </w:r>
      <w:r w:rsidRPr="005B1CEE">
        <w:rPr>
          <w:rFonts w:ascii="Times New Roman" w:eastAsia="標楷體" w:hAnsi="Times New Roman" w:cs="Times New Roman"/>
          <w:color w:val="000000"/>
          <w:kern w:val="0"/>
          <w:sz w:val="32"/>
          <w:szCs w:val="32"/>
          <w:bdr w:val="none" w:sz="0" w:space="0" w:color="auto" w:frame="1"/>
        </w:rPr>
        <w:t>balay bi snaw</w:t>
      </w:r>
      <w:r w:rsidRPr="005B1CEE">
        <w:rPr>
          <w:rFonts w:ascii="Times New Roman" w:eastAsia="標楷體" w:hAnsi="Times New Roman" w:cs="Times New Roman"/>
          <w:color w:val="000000"/>
          <w:kern w:val="0"/>
          <w:sz w:val="32"/>
          <w:szCs w:val="32"/>
        </w:rPr>
        <w:t>）才有資格穿紅胸衣</w:t>
      </w:r>
      <w:r w:rsidR="00CB1865" w:rsidRPr="005B1CEE">
        <w:rPr>
          <w:rFonts w:ascii="Times New Roman" w:eastAsia="標楷體" w:hAnsi="Times New Roman" w:cs="Times New Roman"/>
          <w:color w:val="000000"/>
          <w:kern w:val="0"/>
          <w:sz w:val="32"/>
          <w:szCs w:val="32"/>
        </w:rPr>
        <w:t>、</w:t>
      </w:r>
      <w:r w:rsidRPr="005B1CEE">
        <w:rPr>
          <w:rFonts w:ascii="Times New Roman" w:eastAsia="標楷體" w:hAnsi="Times New Roman" w:cs="Times New Roman"/>
          <w:color w:val="000000"/>
          <w:kern w:val="0"/>
          <w:sz w:val="32"/>
          <w:szCs w:val="32"/>
        </w:rPr>
        <w:t>繫紅帶，紅帶</w:t>
      </w:r>
      <w:r w:rsidR="00CB1865" w:rsidRPr="005B1CEE">
        <w:rPr>
          <w:rFonts w:ascii="Times New Roman" w:eastAsia="標楷體" w:hAnsi="Times New Roman" w:cs="Times New Roman"/>
          <w:color w:val="000000"/>
          <w:kern w:val="0"/>
          <w:sz w:val="32"/>
          <w:szCs w:val="32"/>
        </w:rPr>
        <w:t>上</w:t>
      </w:r>
      <w:r w:rsidRPr="005B1CEE">
        <w:rPr>
          <w:rFonts w:ascii="Times New Roman" w:eastAsia="標楷體" w:hAnsi="Times New Roman" w:cs="Times New Roman"/>
          <w:color w:val="000000"/>
          <w:kern w:val="0"/>
          <w:sz w:val="32"/>
          <w:szCs w:val="32"/>
        </w:rPr>
        <w:t>有貝殼製成的圓形物（</w:t>
      </w:r>
      <w:r w:rsidRPr="005B1CEE">
        <w:rPr>
          <w:rFonts w:ascii="Times New Roman" w:eastAsia="標楷體" w:hAnsi="Times New Roman" w:cs="Times New Roman"/>
          <w:color w:val="000000"/>
          <w:kern w:val="0"/>
          <w:sz w:val="32"/>
          <w:szCs w:val="32"/>
          <w:bdr w:val="none" w:sz="0" w:space="0" w:color="auto" w:frame="1"/>
        </w:rPr>
        <w:t>marung</w:t>
      </w:r>
      <w:r w:rsidRPr="005B1CEE">
        <w:rPr>
          <w:rFonts w:ascii="Times New Roman" w:eastAsia="標楷體" w:hAnsi="Times New Roman" w:cs="Times New Roman"/>
          <w:color w:val="000000"/>
          <w:kern w:val="0"/>
          <w:sz w:val="32"/>
          <w:szCs w:val="32"/>
        </w:rPr>
        <w:t>），</w:t>
      </w:r>
      <w:r w:rsidR="00A90913" w:rsidRPr="005B1CEE">
        <w:rPr>
          <w:rFonts w:ascii="Times New Roman" w:eastAsia="標楷體" w:hAnsi="Times New Roman" w:cs="Times New Roman"/>
          <w:color w:val="000000"/>
          <w:kern w:val="0"/>
          <w:sz w:val="32"/>
          <w:szCs w:val="32"/>
        </w:rPr>
        <w:t>圓形物代表取過的人頭。</w:t>
      </w:r>
    </w:p>
    <w:p w:rsidR="005B1CEE" w:rsidRDefault="00CB1865" w:rsidP="007E693D">
      <w:pPr>
        <w:widowControl/>
        <w:spacing w:line="720" w:lineRule="exact"/>
        <w:ind w:firstLineChars="200" w:firstLine="640"/>
        <w:jc w:val="both"/>
        <w:textAlignment w:val="baseline"/>
        <w:rPr>
          <w:rFonts w:ascii="標楷體" w:eastAsia="標楷體" w:hAnsi="標楷體" w:cs="Times New Roman"/>
          <w:color w:val="000000"/>
          <w:kern w:val="0"/>
          <w:sz w:val="32"/>
          <w:szCs w:val="32"/>
        </w:rPr>
        <w:sectPr w:rsidR="005B1CEE" w:rsidSect="005B1CEE">
          <w:type w:val="continuous"/>
          <w:pgSz w:w="23814" w:h="16839" w:orient="landscape" w:code="8"/>
          <w:pgMar w:top="1134" w:right="1474" w:bottom="1134" w:left="1474" w:header="851" w:footer="992" w:gutter="0"/>
          <w:cols w:num="2" w:space="1200"/>
          <w:docGrid w:type="lines" w:linePitch="360"/>
        </w:sectPr>
      </w:pPr>
      <w:r w:rsidRPr="005B1CEE">
        <w:rPr>
          <w:rFonts w:ascii="Times New Roman" w:eastAsia="標楷體" w:hAnsi="Times New Roman" w:cs="Times New Roman"/>
          <w:color w:val="000000"/>
          <w:kern w:val="0"/>
          <w:sz w:val="32"/>
          <w:szCs w:val="32"/>
        </w:rPr>
        <w:t>還有一件叫鈴舞衣，短大衣</w:t>
      </w:r>
      <w:r w:rsidR="00EF2C4A" w:rsidRPr="005B1CEE">
        <w:rPr>
          <w:rFonts w:ascii="Times New Roman" w:eastAsia="標楷體" w:hAnsi="Times New Roman" w:cs="Times New Roman"/>
          <w:color w:val="000000"/>
          <w:kern w:val="0"/>
          <w:sz w:val="32"/>
          <w:szCs w:val="32"/>
        </w:rPr>
        <w:t>、</w:t>
      </w:r>
      <w:r w:rsidRPr="005B1CEE">
        <w:rPr>
          <w:rFonts w:ascii="Times New Roman" w:eastAsia="標楷體" w:hAnsi="Times New Roman" w:cs="Times New Roman"/>
          <w:color w:val="000000"/>
          <w:kern w:val="0"/>
          <w:sz w:val="32"/>
          <w:szCs w:val="32"/>
        </w:rPr>
        <w:t>吊</w:t>
      </w:r>
      <w:r w:rsidR="00EF2C4A" w:rsidRPr="005B1CEE">
        <w:rPr>
          <w:rFonts w:ascii="Times New Roman" w:eastAsia="標楷體" w:hAnsi="Times New Roman" w:cs="Times New Roman"/>
          <w:color w:val="000000"/>
          <w:kern w:val="0"/>
          <w:sz w:val="32"/>
          <w:szCs w:val="32"/>
        </w:rPr>
        <w:t>有</w:t>
      </w:r>
      <w:r w:rsidRPr="005B1CEE">
        <w:rPr>
          <w:rFonts w:ascii="Times New Roman" w:eastAsia="標楷體" w:hAnsi="Times New Roman" w:cs="Times New Roman"/>
          <w:color w:val="000000"/>
          <w:kern w:val="0"/>
          <w:sz w:val="32"/>
          <w:szCs w:val="32"/>
        </w:rPr>
        <w:t>鈴鐺，這是</w:t>
      </w:r>
      <w:r w:rsidR="00A90913" w:rsidRPr="005B1CEE">
        <w:rPr>
          <w:rFonts w:ascii="Times New Roman" w:eastAsia="標楷體" w:hAnsi="Times New Roman" w:cs="Times New Roman"/>
          <w:color w:val="000000"/>
          <w:kern w:val="0"/>
          <w:sz w:val="32"/>
          <w:szCs w:val="32"/>
        </w:rPr>
        <w:t>領舞者在跳舞時穿的，舞群們隨著領舞者</w:t>
      </w:r>
      <w:r w:rsidR="005C7A39" w:rsidRPr="005B1CEE">
        <w:rPr>
          <w:rFonts w:ascii="Times New Roman" w:eastAsia="標楷體" w:hAnsi="Times New Roman" w:cs="Times New Roman"/>
          <w:color w:val="000000"/>
          <w:kern w:val="0"/>
          <w:sz w:val="32"/>
          <w:szCs w:val="32"/>
        </w:rPr>
        <w:t>鈴鐺聲音跳同樣的舞步，這樣大家可以跳出美妙的舞姿。</w:t>
      </w:r>
      <w:bookmarkEnd w:id="0"/>
    </w:p>
    <w:p w:rsidR="004B68D6" w:rsidRPr="007E693D" w:rsidRDefault="004B68D6" w:rsidP="007E693D">
      <w:pPr>
        <w:widowControl/>
        <w:spacing w:line="720" w:lineRule="exact"/>
        <w:ind w:firstLineChars="200" w:firstLine="480"/>
        <w:jc w:val="both"/>
        <w:textAlignment w:val="baseline"/>
        <w:rPr>
          <w:rFonts w:ascii="標楷體" w:eastAsia="標楷體" w:hAnsi="標楷體" w:cs="Times New Roman"/>
        </w:rPr>
      </w:pPr>
    </w:p>
    <w:sectPr w:rsidR="004B68D6" w:rsidRPr="007E693D" w:rsidSect="007E693D">
      <w:type w:val="continuous"/>
      <w:pgSz w:w="23814" w:h="16839" w:orient="landscape" w:code="8"/>
      <w:pgMar w:top="1134" w:right="1474" w:bottom="1134" w:left="1474" w:header="851" w:footer="992" w:gutter="0"/>
      <w:cols w:num="2" w:space="120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A39"/>
    <w:rsid w:val="00012213"/>
    <w:rsid w:val="00022CCA"/>
    <w:rsid w:val="000238E8"/>
    <w:rsid w:val="00046E81"/>
    <w:rsid w:val="00047CBE"/>
    <w:rsid w:val="000510BE"/>
    <w:rsid w:val="00065077"/>
    <w:rsid w:val="000737DD"/>
    <w:rsid w:val="00075657"/>
    <w:rsid w:val="00090AB7"/>
    <w:rsid w:val="000924F1"/>
    <w:rsid w:val="000972E7"/>
    <w:rsid w:val="000A1463"/>
    <w:rsid w:val="000A3F69"/>
    <w:rsid w:val="000B03F5"/>
    <w:rsid w:val="000B6AEC"/>
    <w:rsid w:val="000B7B37"/>
    <w:rsid w:val="000C635B"/>
    <w:rsid w:val="000E0096"/>
    <w:rsid w:val="000E4884"/>
    <w:rsid w:val="000E699D"/>
    <w:rsid w:val="000F7F02"/>
    <w:rsid w:val="00100FFC"/>
    <w:rsid w:val="00105BA7"/>
    <w:rsid w:val="00120E69"/>
    <w:rsid w:val="001231D1"/>
    <w:rsid w:val="001301B2"/>
    <w:rsid w:val="0013393C"/>
    <w:rsid w:val="00135CC9"/>
    <w:rsid w:val="00140EFA"/>
    <w:rsid w:val="001473E1"/>
    <w:rsid w:val="00164A74"/>
    <w:rsid w:val="00193F5C"/>
    <w:rsid w:val="001A034D"/>
    <w:rsid w:val="001A0F0A"/>
    <w:rsid w:val="001B0163"/>
    <w:rsid w:val="001D21E6"/>
    <w:rsid w:val="001D3DD9"/>
    <w:rsid w:val="001D449C"/>
    <w:rsid w:val="001E5142"/>
    <w:rsid w:val="001E607B"/>
    <w:rsid w:val="001E6265"/>
    <w:rsid w:val="001F1598"/>
    <w:rsid w:val="001F169D"/>
    <w:rsid w:val="002153A8"/>
    <w:rsid w:val="00221D75"/>
    <w:rsid w:val="002265D3"/>
    <w:rsid w:val="0023349C"/>
    <w:rsid w:val="00233AEE"/>
    <w:rsid w:val="002379AC"/>
    <w:rsid w:val="00245DF5"/>
    <w:rsid w:val="00250A48"/>
    <w:rsid w:val="0025225B"/>
    <w:rsid w:val="00255334"/>
    <w:rsid w:val="00270FC2"/>
    <w:rsid w:val="002714A2"/>
    <w:rsid w:val="0027470A"/>
    <w:rsid w:val="002878ED"/>
    <w:rsid w:val="00291934"/>
    <w:rsid w:val="00295096"/>
    <w:rsid w:val="002C18A6"/>
    <w:rsid w:val="002C6B57"/>
    <w:rsid w:val="002D209A"/>
    <w:rsid w:val="002D248D"/>
    <w:rsid w:val="002D3AB1"/>
    <w:rsid w:val="002D4F73"/>
    <w:rsid w:val="002E6746"/>
    <w:rsid w:val="002E6AD2"/>
    <w:rsid w:val="002F2930"/>
    <w:rsid w:val="0030353C"/>
    <w:rsid w:val="00305754"/>
    <w:rsid w:val="003211AB"/>
    <w:rsid w:val="00356637"/>
    <w:rsid w:val="003631BC"/>
    <w:rsid w:val="003B6CA0"/>
    <w:rsid w:val="003E26C5"/>
    <w:rsid w:val="00403066"/>
    <w:rsid w:val="00416770"/>
    <w:rsid w:val="004220FC"/>
    <w:rsid w:val="00434622"/>
    <w:rsid w:val="00446E82"/>
    <w:rsid w:val="00453519"/>
    <w:rsid w:val="004551C0"/>
    <w:rsid w:val="00474022"/>
    <w:rsid w:val="00482F20"/>
    <w:rsid w:val="00490038"/>
    <w:rsid w:val="004A74F3"/>
    <w:rsid w:val="004A7C3F"/>
    <w:rsid w:val="004B2DB7"/>
    <w:rsid w:val="004B68D6"/>
    <w:rsid w:val="004D5057"/>
    <w:rsid w:val="004E28F3"/>
    <w:rsid w:val="004F567A"/>
    <w:rsid w:val="00504967"/>
    <w:rsid w:val="005076C5"/>
    <w:rsid w:val="005116ED"/>
    <w:rsid w:val="005160B4"/>
    <w:rsid w:val="0051705E"/>
    <w:rsid w:val="00520066"/>
    <w:rsid w:val="005227EB"/>
    <w:rsid w:val="00531933"/>
    <w:rsid w:val="00535044"/>
    <w:rsid w:val="00536E6B"/>
    <w:rsid w:val="005657D9"/>
    <w:rsid w:val="00571618"/>
    <w:rsid w:val="00571721"/>
    <w:rsid w:val="005773F0"/>
    <w:rsid w:val="0058118C"/>
    <w:rsid w:val="005A2D04"/>
    <w:rsid w:val="005B1CEE"/>
    <w:rsid w:val="005C7A39"/>
    <w:rsid w:val="005D2ACF"/>
    <w:rsid w:val="005E0F88"/>
    <w:rsid w:val="005E72A6"/>
    <w:rsid w:val="00604845"/>
    <w:rsid w:val="00607141"/>
    <w:rsid w:val="006138C9"/>
    <w:rsid w:val="00620E7C"/>
    <w:rsid w:val="0062791A"/>
    <w:rsid w:val="00630D53"/>
    <w:rsid w:val="0064135B"/>
    <w:rsid w:val="00655B38"/>
    <w:rsid w:val="00656EBC"/>
    <w:rsid w:val="00665F47"/>
    <w:rsid w:val="00666056"/>
    <w:rsid w:val="006826EC"/>
    <w:rsid w:val="006939E1"/>
    <w:rsid w:val="00694D7A"/>
    <w:rsid w:val="006A1D37"/>
    <w:rsid w:val="006A283A"/>
    <w:rsid w:val="006B1EE7"/>
    <w:rsid w:val="006B4580"/>
    <w:rsid w:val="006C64EE"/>
    <w:rsid w:val="006E0B95"/>
    <w:rsid w:val="006F0317"/>
    <w:rsid w:val="007179A7"/>
    <w:rsid w:val="007277B9"/>
    <w:rsid w:val="0073598C"/>
    <w:rsid w:val="007446E0"/>
    <w:rsid w:val="00745F80"/>
    <w:rsid w:val="00766281"/>
    <w:rsid w:val="0077639E"/>
    <w:rsid w:val="007A5A5F"/>
    <w:rsid w:val="007C038E"/>
    <w:rsid w:val="007C5BBE"/>
    <w:rsid w:val="007E34BC"/>
    <w:rsid w:val="007E693D"/>
    <w:rsid w:val="007F0611"/>
    <w:rsid w:val="007F623F"/>
    <w:rsid w:val="00810CD5"/>
    <w:rsid w:val="00812AC7"/>
    <w:rsid w:val="008234EE"/>
    <w:rsid w:val="00830646"/>
    <w:rsid w:val="00890B8C"/>
    <w:rsid w:val="00891291"/>
    <w:rsid w:val="008940FC"/>
    <w:rsid w:val="008A4022"/>
    <w:rsid w:val="008A6CC8"/>
    <w:rsid w:val="008B00E5"/>
    <w:rsid w:val="008C0240"/>
    <w:rsid w:val="008C5E7A"/>
    <w:rsid w:val="008C60BB"/>
    <w:rsid w:val="008D13E5"/>
    <w:rsid w:val="008F0EE9"/>
    <w:rsid w:val="008F5193"/>
    <w:rsid w:val="00900C68"/>
    <w:rsid w:val="0090739C"/>
    <w:rsid w:val="0092398A"/>
    <w:rsid w:val="0092581D"/>
    <w:rsid w:val="00927AA2"/>
    <w:rsid w:val="009470A8"/>
    <w:rsid w:val="00957C6D"/>
    <w:rsid w:val="009645F3"/>
    <w:rsid w:val="0097039B"/>
    <w:rsid w:val="00970B3B"/>
    <w:rsid w:val="00980397"/>
    <w:rsid w:val="009805DE"/>
    <w:rsid w:val="00996409"/>
    <w:rsid w:val="009A33C7"/>
    <w:rsid w:val="009C5250"/>
    <w:rsid w:val="009D00A3"/>
    <w:rsid w:val="009D55DA"/>
    <w:rsid w:val="009E1408"/>
    <w:rsid w:val="009E7B78"/>
    <w:rsid w:val="00A02F4A"/>
    <w:rsid w:val="00A2162B"/>
    <w:rsid w:val="00A40B1B"/>
    <w:rsid w:val="00A50751"/>
    <w:rsid w:val="00A5214A"/>
    <w:rsid w:val="00A60628"/>
    <w:rsid w:val="00A90913"/>
    <w:rsid w:val="00A96E9C"/>
    <w:rsid w:val="00AA056D"/>
    <w:rsid w:val="00B05F49"/>
    <w:rsid w:val="00B2070B"/>
    <w:rsid w:val="00B4721D"/>
    <w:rsid w:val="00B57DB7"/>
    <w:rsid w:val="00B61A2C"/>
    <w:rsid w:val="00B6432F"/>
    <w:rsid w:val="00B97522"/>
    <w:rsid w:val="00BA5785"/>
    <w:rsid w:val="00BC4E49"/>
    <w:rsid w:val="00BC6CF9"/>
    <w:rsid w:val="00BD058E"/>
    <w:rsid w:val="00BD6CDD"/>
    <w:rsid w:val="00BE3BED"/>
    <w:rsid w:val="00BE400C"/>
    <w:rsid w:val="00BE72F8"/>
    <w:rsid w:val="00C0130B"/>
    <w:rsid w:val="00C173B0"/>
    <w:rsid w:val="00C400FD"/>
    <w:rsid w:val="00C55B68"/>
    <w:rsid w:val="00C614EE"/>
    <w:rsid w:val="00C62427"/>
    <w:rsid w:val="00C658AD"/>
    <w:rsid w:val="00C70B28"/>
    <w:rsid w:val="00C84701"/>
    <w:rsid w:val="00C9626C"/>
    <w:rsid w:val="00C97DC5"/>
    <w:rsid w:val="00CA2485"/>
    <w:rsid w:val="00CA4185"/>
    <w:rsid w:val="00CA69FE"/>
    <w:rsid w:val="00CA7631"/>
    <w:rsid w:val="00CB1865"/>
    <w:rsid w:val="00CC2719"/>
    <w:rsid w:val="00CC7EE7"/>
    <w:rsid w:val="00CD3DDD"/>
    <w:rsid w:val="00CD54ED"/>
    <w:rsid w:val="00D03A72"/>
    <w:rsid w:val="00D066FD"/>
    <w:rsid w:val="00D0693B"/>
    <w:rsid w:val="00D13F0C"/>
    <w:rsid w:val="00D1626D"/>
    <w:rsid w:val="00D210A7"/>
    <w:rsid w:val="00D22A05"/>
    <w:rsid w:val="00D263C5"/>
    <w:rsid w:val="00D41617"/>
    <w:rsid w:val="00D505CF"/>
    <w:rsid w:val="00D50622"/>
    <w:rsid w:val="00D5140D"/>
    <w:rsid w:val="00D52442"/>
    <w:rsid w:val="00D564E6"/>
    <w:rsid w:val="00D654A2"/>
    <w:rsid w:val="00D81CD7"/>
    <w:rsid w:val="00D961B4"/>
    <w:rsid w:val="00DB0306"/>
    <w:rsid w:val="00DC154B"/>
    <w:rsid w:val="00DC399C"/>
    <w:rsid w:val="00DC7E0C"/>
    <w:rsid w:val="00DD09D1"/>
    <w:rsid w:val="00DD63DB"/>
    <w:rsid w:val="00DE22CA"/>
    <w:rsid w:val="00DE68EE"/>
    <w:rsid w:val="00DF5B93"/>
    <w:rsid w:val="00E0354A"/>
    <w:rsid w:val="00E0543E"/>
    <w:rsid w:val="00E06B6E"/>
    <w:rsid w:val="00E07A0D"/>
    <w:rsid w:val="00E13A9F"/>
    <w:rsid w:val="00E14D52"/>
    <w:rsid w:val="00E16F6C"/>
    <w:rsid w:val="00E216F6"/>
    <w:rsid w:val="00E3536C"/>
    <w:rsid w:val="00E45771"/>
    <w:rsid w:val="00E53197"/>
    <w:rsid w:val="00E640B7"/>
    <w:rsid w:val="00E728A4"/>
    <w:rsid w:val="00E800ED"/>
    <w:rsid w:val="00E94D04"/>
    <w:rsid w:val="00EC495F"/>
    <w:rsid w:val="00ED112B"/>
    <w:rsid w:val="00EF2C4A"/>
    <w:rsid w:val="00F00D31"/>
    <w:rsid w:val="00F077E4"/>
    <w:rsid w:val="00F11086"/>
    <w:rsid w:val="00F2287B"/>
    <w:rsid w:val="00F25E03"/>
    <w:rsid w:val="00F346FC"/>
    <w:rsid w:val="00F37DC3"/>
    <w:rsid w:val="00F4150E"/>
    <w:rsid w:val="00F4648D"/>
    <w:rsid w:val="00F67C43"/>
    <w:rsid w:val="00F73D24"/>
    <w:rsid w:val="00F805E3"/>
    <w:rsid w:val="00F96EA7"/>
    <w:rsid w:val="00F9703F"/>
    <w:rsid w:val="00FE4648"/>
    <w:rsid w:val="00FE4A9C"/>
    <w:rsid w:val="00FF2059"/>
    <w:rsid w:val="00FF49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75226B-DB71-4F59-B414-B0D44A95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5C7A39"/>
    <w:pPr>
      <w:widowControl/>
      <w:spacing w:before="100" w:beforeAutospacing="1" w:after="100" w:afterAutospacing="1"/>
    </w:pPr>
    <w:rPr>
      <w:rFonts w:ascii="新細明體" w:eastAsia="新細明體" w:hAnsi="新細明體" w:cs="新細明體"/>
      <w:kern w:val="0"/>
      <w:szCs w:val="24"/>
    </w:rPr>
  </w:style>
  <w:style w:type="character" w:styleId="a3">
    <w:name w:val="annotation reference"/>
    <w:basedOn w:val="a0"/>
    <w:uiPriority w:val="99"/>
    <w:semiHidden/>
    <w:unhideWhenUsed/>
    <w:rsid w:val="00EF2C4A"/>
    <w:rPr>
      <w:sz w:val="18"/>
      <w:szCs w:val="18"/>
    </w:rPr>
  </w:style>
  <w:style w:type="paragraph" w:styleId="a4">
    <w:name w:val="annotation text"/>
    <w:basedOn w:val="a"/>
    <w:link w:val="a5"/>
    <w:uiPriority w:val="99"/>
    <w:semiHidden/>
    <w:unhideWhenUsed/>
    <w:rsid w:val="00EF2C4A"/>
  </w:style>
  <w:style w:type="character" w:customStyle="1" w:styleId="a5">
    <w:name w:val="註解文字 字元"/>
    <w:basedOn w:val="a0"/>
    <w:link w:val="a4"/>
    <w:uiPriority w:val="99"/>
    <w:semiHidden/>
    <w:rsid w:val="00EF2C4A"/>
  </w:style>
  <w:style w:type="paragraph" w:styleId="a6">
    <w:name w:val="annotation subject"/>
    <w:basedOn w:val="a4"/>
    <w:next w:val="a4"/>
    <w:link w:val="a7"/>
    <w:uiPriority w:val="99"/>
    <w:semiHidden/>
    <w:unhideWhenUsed/>
    <w:rsid w:val="00EF2C4A"/>
    <w:rPr>
      <w:b/>
      <w:bCs/>
    </w:rPr>
  </w:style>
  <w:style w:type="character" w:customStyle="1" w:styleId="a7">
    <w:name w:val="註解主旨 字元"/>
    <w:basedOn w:val="a5"/>
    <w:link w:val="a6"/>
    <w:uiPriority w:val="99"/>
    <w:semiHidden/>
    <w:rsid w:val="00EF2C4A"/>
    <w:rPr>
      <w:b/>
      <w:bCs/>
    </w:rPr>
  </w:style>
  <w:style w:type="paragraph" w:styleId="a8">
    <w:name w:val="Balloon Text"/>
    <w:basedOn w:val="a"/>
    <w:link w:val="a9"/>
    <w:uiPriority w:val="99"/>
    <w:semiHidden/>
    <w:unhideWhenUsed/>
    <w:rsid w:val="00EF2C4A"/>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F2C4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17217">
      <w:bodyDiv w:val="1"/>
      <w:marLeft w:val="0"/>
      <w:marRight w:val="0"/>
      <w:marTop w:val="0"/>
      <w:marBottom w:val="0"/>
      <w:divBdr>
        <w:top w:val="none" w:sz="0" w:space="0" w:color="auto"/>
        <w:left w:val="none" w:sz="0" w:space="0" w:color="auto"/>
        <w:bottom w:val="none" w:sz="0" w:space="0" w:color="auto"/>
        <w:right w:val="none" w:sz="0" w:space="0" w:color="auto"/>
      </w:divBdr>
      <w:divsChild>
        <w:div w:id="90245560">
          <w:marLeft w:val="0"/>
          <w:marRight w:val="0"/>
          <w:marTop w:val="0"/>
          <w:marBottom w:val="450"/>
          <w:divBdr>
            <w:top w:val="none" w:sz="0" w:space="0" w:color="auto"/>
            <w:left w:val="none" w:sz="0" w:space="0" w:color="auto"/>
            <w:bottom w:val="none" w:sz="0" w:space="0" w:color="auto"/>
            <w:right w:val="none" w:sz="0" w:space="0" w:color="auto"/>
          </w:divBdr>
        </w:div>
        <w:div w:id="1632131192">
          <w:marLeft w:val="0"/>
          <w:marRight w:val="540"/>
          <w:marTop w:val="0"/>
          <w:marBottom w:val="0"/>
          <w:divBdr>
            <w:top w:val="none" w:sz="0" w:space="0" w:color="auto"/>
            <w:left w:val="none" w:sz="0" w:space="0" w:color="auto"/>
            <w:bottom w:val="none" w:sz="0" w:space="0" w:color="auto"/>
            <w:right w:val="none" w:sz="0" w:space="0" w:color="auto"/>
          </w:divBdr>
        </w:div>
      </w:divsChild>
    </w:div>
    <w:div w:id="1874070004">
      <w:bodyDiv w:val="1"/>
      <w:marLeft w:val="0"/>
      <w:marRight w:val="0"/>
      <w:marTop w:val="0"/>
      <w:marBottom w:val="0"/>
      <w:divBdr>
        <w:top w:val="none" w:sz="0" w:space="0" w:color="auto"/>
        <w:left w:val="none" w:sz="0" w:space="0" w:color="auto"/>
        <w:bottom w:val="none" w:sz="0" w:space="0" w:color="auto"/>
        <w:right w:val="none" w:sz="0" w:space="0" w:color="auto"/>
      </w:divBdr>
      <w:divsChild>
        <w:div w:id="1825507405">
          <w:marLeft w:val="0"/>
          <w:marRight w:val="0"/>
          <w:marTop w:val="0"/>
          <w:marBottom w:val="450"/>
          <w:divBdr>
            <w:top w:val="none" w:sz="0" w:space="0" w:color="auto"/>
            <w:left w:val="none" w:sz="0" w:space="0" w:color="auto"/>
            <w:bottom w:val="none" w:sz="0" w:space="0" w:color="auto"/>
            <w:right w:val="none" w:sz="0" w:space="0" w:color="auto"/>
          </w:divBdr>
        </w:div>
        <w:div w:id="2124879399">
          <w:marLeft w:val="0"/>
          <w:marRight w:val="540"/>
          <w:marTop w:val="0"/>
          <w:marBottom w:val="0"/>
          <w:divBdr>
            <w:top w:val="none" w:sz="0" w:space="0" w:color="auto"/>
            <w:left w:val="none" w:sz="0" w:space="0" w:color="auto"/>
            <w:bottom w:val="none" w:sz="0" w:space="0" w:color="auto"/>
            <w:right w:val="none" w:sz="0" w:space="0" w:color="auto"/>
          </w:divBdr>
        </w:div>
      </w:divsChild>
    </w:div>
    <w:div w:id="1882858615">
      <w:bodyDiv w:val="1"/>
      <w:marLeft w:val="0"/>
      <w:marRight w:val="0"/>
      <w:marTop w:val="0"/>
      <w:marBottom w:val="0"/>
      <w:divBdr>
        <w:top w:val="none" w:sz="0" w:space="0" w:color="auto"/>
        <w:left w:val="none" w:sz="0" w:space="0" w:color="auto"/>
        <w:bottom w:val="none" w:sz="0" w:space="0" w:color="auto"/>
        <w:right w:val="none" w:sz="0" w:space="0" w:color="auto"/>
      </w:divBdr>
      <w:divsChild>
        <w:div w:id="141193520">
          <w:marLeft w:val="0"/>
          <w:marRight w:val="0"/>
          <w:marTop w:val="100"/>
          <w:marBottom w:val="100"/>
          <w:divBdr>
            <w:top w:val="none" w:sz="0" w:space="0" w:color="auto"/>
            <w:left w:val="none" w:sz="0" w:space="0" w:color="auto"/>
            <w:bottom w:val="none" w:sz="0" w:space="0" w:color="auto"/>
            <w:right w:val="none" w:sz="0" w:space="0" w:color="auto"/>
          </w:divBdr>
          <w:divsChild>
            <w:div w:id="1780758679">
              <w:marLeft w:val="0"/>
              <w:marRight w:val="0"/>
              <w:marTop w:val="0"/>
              <w:marBottom w:val="0"/>
              <w:divBdr>
                <w:top w:val="none" w:sz="0" w:space="0" w:color="auto"/>
                <w:left w:val="none" w:sz="0" w:space="0" w:color="auto"/>
                <w:bottom w:val="none" w:sz="0" w:space="0" w:color="auto"/>
                <w:right w:val="none" w:sz="0" w:space="0" w:color="auto"/>
              </w:divBdr>
              <w:divsChild>
                <w:div w:id="1209757867">
                  <w:marLeft w:val="0"/>
                  <w:marRight w:val="0"/>
                  <w:marTop w:val="450"/>
                  <w:marBottom w:val="450"/>
                  <w:divBdr>
                    <w:top w:val="single" w:sz="6" w:space="23" w:color="000000"/>
                    <w:left w:val="single" w:sz="6" w:space="0" w:color="000000"/>
                    <w:bottom w:val="single" w:sz="6" w:space="23" w:color="000000"/>
                    <w:right w:val="single" w:sz="6" w:space="0" w:color="000000"/>
                  </w:divBdr>
                  <w:divsChild>
                    <w:div w:id="1634747484">
                      <w:marLeft w:val="0"/>
                      <w:marRight w:val="0"/>
                      <w:marTop w:val="0"/>
                      <w:marBottom w:val="0"/>
                      <w:divBdr>
                        <w:top w:val="none" w:sz="0" w:space="0" w:color="auto"/>
                        <w:left w:val="none" w:sz="0" w:space="0" w:color="auto"/>
                        <w:bottom w:val="none" w:sz="0" w:space="0" w:color="auto"/>
                        <w:right w:val="none" w:sz="0" w:space="0" w:color="auto"/>
                      </w:divBdr>
                    </w:div>
                    <w:div w:id="133135331">
                      <w:marLeft w:val="0"/>
                      <w:marRight w:val="0"/>
                      <w:marTop w:val="0"/>
                      <w:marBottom w:val="0"/>
                      <w:divBdr>
                        <w:top w:val="none" w:sz="0" w:space="0" w:color="auto"/>
                        <w:left w:val="none" w:sz="0" w:space="0" w:color="auto"/>
                        <w:bottom w:val="none" w:sz="0" w:space="0" w:color="auto"/>
                        <w:right w:val="none" w:sz="0" w:space="0" w:color="auto"/>
                      </w:divBdr>
                    </w:div>
                    <w:div w:id="163999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2018-02-27T04:00:00Z</dcterms:created>
  <dcterms:modified xsi:type="dcterms:W3CDTF">2018-03-15T06:49:00Z</dcterms:modified>
</cp:coreProperties>
</file>